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РОДИТЕЛЬ ПРОЧТИ ВНИМАТЕЛЬНО!</w:t>
      </w:r>
    </w:p>
    <w:p w:rsid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Имеет ли право воспитатель отдать ребенка «чужому» человеку?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Воспитатель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НЕ ИМЕЕТ ПРАВО </w:t>
      </w: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отдавать ребенка несовершеннолетним и совершеннолетним посторонним лицам, которые не имеют на это соответствующих полномочий.</w:t>
      </w:r>
    </w:p>
    <w:p w:rsid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В данном случае воспитатель имеет отношение с родителями ребенка и несовершеннолетним ребенком и ни с кем более. Представителями несовершеннолетних в силу ст.64 Семейного кодекса РФ являются родители (законные представители).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Если родители (законные представители) вверяют кому-то свои полномочия забирать ребенка из МБДОУ «Детский сад № 1 комбинированного вида» с</w:t>
      </w:r>
      <w:proofErr w:type="gramStart"/>
      <w:r>
        <w:rPr>
          <w:rFonts w:ascii="Arial" w:eastAsia="Times New Roman" w:hAnsi="Arial" w:cs="Arial"/>
          <w:bCs/>
          <w:color w:val="222222"/>
          <w:sz w:val="24"/>
          <w:szCs w:val="24"/>
        </w:rPr>
        <w:t>.А</w:t>
      </w:r>
      <w:proofErr w:type="gramEnd"/>
      <w:r>
        <w:rPr>
          <w:rFonts w:ascii="Arial" w:eastAsia="Times New Roman" w:hAnsi="Arial" w:cs="Arial"/>
          <w:bCs/>
          <w:color w:val="222222"/>
          <w:sz w:val="24"/>
          <w:szCs w:val="24"/>
        </w:rPr>
        <w:t>йкино, они обязаны оформить доверенность на совершеннолетнее лицо.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Несовершеннолетним передавать малышей нельзя, поскольку в этом возрасте еще не наступает полная дееспособность, они и за себя несут ответственность только в рамках, очерченных ГК РФ. Их дееспособность определена ст.26 и 28 ГК РФ.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color w:val="222222"/>
          <w:sz w:val="24"/>
          <w:szCs w:val="24"/>
        </w:rPr>
        <w:t>На самом деле это очень серьезный вопрос, поскольку может затронуть две проблемы:</w:t>
      </w:r>
    </w:p>
    <w:p w:rsidR="00AE3CDF" w:rsidRPr="00AE3CDF" w:rsidRDefault="00AE3CDF" w:rsidP="00AE3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color w:val="222222"/>
          <w:sz w:val="24"/>
          <w:szCs w:val="24"/>
        </w:rPr>
        <w:t>С самим несовершеннолетним ребенком, посещающим детский сад, может произойти несчастный случай (попал под машину, пропал и пр.);</w:t>
      </w:r>
    </w:p>
    <w:p w:rsidR="00AE3CDF" w:rsidRPr="00AE3CDF" w:rsidRDefault="00AE3CDF" w:rsidP="00AE3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color w:val="222222"/>
          <w:sz w:val="24"/>
          <w:szCs w:val="24"/>
        </w:rPr>
        <w:t>Несовершеннолетний, посещающий детский сад, может сам причинить вред имуществу и здоровью иных лиц (поджег или потоп в доме и пр.).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>В первом и во втором случае сразу будут выяснять, кому передали ребенка, кто его сопровождал. Родители могут сказать, что они вообще не просили забирать ребенка из детского сада и, соответственно, сотрудников детского сада привлекут к ответственности.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В соответствии с положениями ст. 1073 ГК РФ ответственность за вред причиненный несовершеннолетним в возрасте до 14 лет несут родители или учреждение, где он находился или должен был находиться. Если малыш, которого забрали старшие братья или сестры, устроит пожар или потоп, а родители скажут, что его забрали </w:t>
      </w:r>
      <w:proofErr w:type="gramStart"/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без</w:t>
      </w:r>
      <w:proofErr w:type="gramEnd"/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gramStart"/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>их</w:t>
      </w:r>
      <w:proofErr w:type="gramEnd"/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ведома, то вся ответственность ложится на воспитателя и образовательное учреждение.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СОГЛАСНО ДОГОВОРУ И УСТАВУ ДОУ МБДОУ «ДЕТСКИЙ САД № 1 КОМБИНИРОВАННОГО ВИДА» С.АЙКИНО:</w:t>
      </w:r>
    </w:p>
    <w:p w:rsidR="00AE3CDF" w:rsidRPr="00AE3CDF" w:rsidRDefault="00AE3CDF" w:rsidP="00AE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:rsidR="00AE3CDF" w:rsidRPr="00AE3CDF" w:rsidRDefault="00AE3CDF" w:rsidP="00AE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Если родители приводят ребенка раньше официального начала работы детского сада и оставляют его перед закрытой дверью — они нарушают свои обязанности, так как до прихода воспитателя ребенок еще не находится под ответственностью сотрудников детского сада.</w:t>
      </w:r>
      <w:r w:rsidRPr="00AE3CD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Родители, забирающие малыша </w:t>
      </w: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lastRenderedPageBreak/>
        <w:t>позже установленного договором времени, тоже нарушают свои обязательства перед детским дошкольным учреждением. Но в случае задержки родителя воспитатель обязан продолжить присмотр за ребенком.</w:t>
      </w:r>
    </w:p>
    <w:p w:rsidR="00AE3CDF" w:rsidRPr="00AE3CDF" w:rsidRDefault="00AE3CDF" w:rsidP="00AE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По окончании рабочего дня в детском саду воспитатель имеет право передавать ребенка только заранее оговоренным (внесенным в заявление) лицам.</w:t>
      </w:r>
    </w:p>
    <w:p w:rsidR="00AE3CDF" w:rsidRPr="00AE3CDF" w:rsidRDefault="00AE3CDF" w:rsidP="00AE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</w:t>
      </w:r>
      <w:r w:rsidRPr="00AE3CD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>Исключением являются ситуации, когда от желающего забрать ребенка человека (например, не обладающего родительскими правами биологического родителя) исходит угроза в адрес воспитателя — в таком случае работник детского сада не обязан подвергать себя риску.</w:t>
      </w:r>
    </w:p>
    <w:p w:rsidR="00AE3CDF" w:rsidRPr="00AE3CDF" w:rsidRDefault="00AE3CDF" w:rsidP="00AE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bCs/>
          <w:color w:val="222222"/>
          <w:sz w:val="24"/>
          <w:szCs w:val="24"/>
        </w:rPr>
        <w:t>Если ребенка забирает несовершеннолетний.</w:t>
      </w:r>
      <w:r w:rsidRPr="00AE3CD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С точки зрения закона это недопустимо, даже если будут написаны десятки заявлений. А за факт передачи ребенка несовершеннолетним, администрацию детского сад накажут штрафом, а заведующую могут уволить или даже дать вполне реальный срок (если с ребенком что-нибудь случится). Потому что именно она понесет ответственность в случае каких-либо претензий со стороны родителей.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color w:val="222222"/>
          <w:sz w:val="24"/>
          <w:szCs w:val="24"/>
        </w:rPr>
        <w:t>Согласно ГК РФ - до 18 лет ребенок — частично дееспособен. Т.е. он вправе совершать простейшие сделки и работать по трудовому договору на определенных видах работ. В случае ЧП с ребенком кто будет нести ответственность? Конечно воспитатель, потому как он доверил ребенка несовершеннолетнему лицу.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color w:val="222222"/>
          <w:sz w:val="24"/>
          <w:szCs w:val="24"/>
        </w:rPr>
        <w:t>В случае наличия у него нотариально заверенного заявления матери ответственность с него снимается.</w:t>
      </w:r>
    </w:p>
    <w:p w:rsid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color w:val="222222"/>
          <w:sz w:val="24"/>
          <w:szCs w:val="24"/>
        </w:rPr>
        <w:t>ВЫВОД:</w:t>
      </w:r>
    </w:p>
    <w:p w:rsidR="00AE3CDF" w:rsidRPr="00AE3CDF" w:rsidRDefault="00AE3CDF" w:rsidP="00AE3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E3CDF">
        <w:rPr>
          <w:rFonts w:ascii="Arial" w:eastAsia="Times New Roman" w:hAnsi="Arial" w:cs="Arial"/>
          <w:b/>
          <w:color w:val="222222"/>
          <w:sz w:val="24"/>
          <w:szCs w:val="24"/>
        </w:rPr>
        <w:t>ЛИБО РОДИТЕЛЬ ЗАБИРАЕТ РЕБЕНКА ИЗ ДЕТСКОГО САДА САМОСТОЯТЕЛЬНО, ЛИБО НА СТАРШИХ ДЕТЕЙ (С 14 ДО 18 ЛЕТ) ОФОРМЛЯЕТ ГЕНЕРАЛЬНУЮ ДОВЕРЕННОСТЬ ЗАВЕРЕННУЮ НОТАРИУСОМ. НА ДЕТЕЙ МЛАДШЕ 14 ЛЕТ ДОВЕРЕННОСТЬ НЕ ОФОРМЛЯЕТСЯ И ДЕТЯМ МЛАДШЕ 14 ЛЕТ ДЕТЕЙ ЗАБИРАТЬ ИЗ ДЕТСКОГО САДА ЗАПРЕЩЕНО.</w:t>
      </w:r>
    </w:p>
    <w:p w:rsidR="000C63F7" w:rsidRDefault="000C63F7"/>
    <w:sectPr w:rsidR="000C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136"/>
    <w:multiLevelType w:val="multilevel"/>
    <w:tmpl w:val="02B8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B16E1"/>
    <w:multiLevelType w:val="multilevel"/>
    <w:tmpl w:val="D8E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3CDF"/>
    <w:rsid w:val="000C63F7"/>
    <w:rsid w:val="00A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3658</Characters>
  <Application>Microsoft Office Word</Application>
  <DocSecurity>0</DocSecurity>
  <Lines>30</Lines>
  <Paragraphs>8</Paragraphs>
  <ScaleCrop>false</ScaleCrop>
  <Company>Kraftway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№2</dc:creator>
  <cp:keywords/>
  <dc:description/>
  <cp:lastModifiedBy>ДОУ №2</cp:lastModifiedBy>
  <cp:revision>2</cp:revision>
  <dcterms:created xsi:type="dcterms:W3CDTF">2020-09-07T07:57:00Z</dcterms:created>
  <dcterms:modified xsi:type="dcterms:W3CDTF">2020-09-07T08:06:00Z</dcterms:modified>
</cp:coreProperties>
</file>